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FBB" w:rsidRDefault="00C83FBB" w:rsidP="00C83FBB">
      <w:pPr>
        <w:spacing w:after="0" w:line="240" w:lineRule="auto"/>
        <w:jc w:val="center"/>
        <w:rPr>
          <w:rFonts w:ascii="Times New Roman" w:hAnsi="Times New Roman" w:cs="Times New Roman"/>
          <w:b/>
          <w:sz w:val="44"/>
          <w:szCs w:val="44"/>
        </w:rPr>
      </w:pPr>
      <w:r w:rsidRPr="00DE22A4">
        <w:rPr>
          <w:rFonts w:ascii="Times New Roman" w:hAnsi="Times New Roman" w:cs="Times New Roman"/>
          <w:b/>
          <w:sz w:val="44"/>
          <w:szCs w:val="44"/>
        </w:rPr>
        <w:t>ÔN TẬP PHẦN KINH DOANH</w:t>
      </w:r>
    </w:p>
    <w:p w:rsidR="00BD6CAD" w:rsidRPr="00DE22A4" w:rsidRDefault="00BD6CAD" w:rsidP="00C83FBB">
      <w:pPr>
        <w:spacing w:after="0" w:line="240" w:lineRule="auto"/>
        <w:jc w:val="center"/>
        <w:rPr>
          <w:rFonts w:ascii="Times New Roman" w:hAnsi="Times New Roman" w:cs="Times New Roman"/>
          <w:b/>
          <w:sz w:val="44"/>
          <w:szCs w:val="44"/>
        </w:rPr>
      </w:pPr>
    </w:p>
    <w:p w:rsidR="00C83FBB" w:rsidRPr="00445408" w:rsidRDefault="00C83FBB"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r w:rsidRPr="00445408">
        <w:rPr>
          <w:rFonts w:ascii="Times New Roman" w:hAnsi="Times New Roman" w:cs="Times New Roman"/>
          <w:b/>
          <w:sz w:val="24"/>
          <w:szCs w:val="24"/>
          <w:u w:val="single"/>
          <w:shd w:val="clear" w:color="auto" w:fill="D9D9D9" w:themeFill="background1" w:themeFillShade="D9"/>
        </w:rPr>
        <w:t>Câu1</w:t>
      </w:r>
      <w:r w:rsidRPr="00445408">
        <w:rPr>
          <w:rFonts w:ascii="Times New Roman" w:hAnsi="Times New Roman" w:cs="Times New Roman"/>
          <w:b/>
          <w:sz w:val="24"/>
          <w:szCs w:val="24"/>
          <w:shd w:val="clear" w:color="auto" w:fill="D9D9D9" w:themeFill="background1" w:themeFillShade="D9"/>
        </w:rPr>
        <w:t>-Bài49: BÀI MỞ ĐẦ</w:t>
      </w:r>
      <w:r w:rsidR="00BD6CAD">
        <w:rPr>
          <w:rFonts w:ascii="Times New Roman" w:hAnsi="Times New Roman" w:cs="Times New Roman"/>
          <w:b/>
          <w:sz w:val="24"/>
          <w:szCs w:val="24"/>
          <w:shd w:val="clear" w:color="auto" w:fill="D9D9D9" w:themeFill="background1" w:themeFillShade="D9"/>
        </w:rPr>
        <w:t>U</w:t>
      </w:r>
    </w:p>
    <w:p w:rsidR="00BD6CAD" w:rsidRDefault="00BD6CAD" w:rsidP="00C83FBB">
      <w:pPr>
        <w:spacing w:after="0" w:line="240" w:lineRule="auto"/>
        <w:jc w:val="both"/>
        <w:rPr>
          <w:rFonts w:ascii="Times New Roman" w:hAnsi="Times New Roman" w:cs="Times New Roman"/>
          <w:b/>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1"/>
      </w:r>
      <w:r w:rsidRPr="00445408">
        <w:rPr>
          <w:rFonts w:ascii="Times New Roman" w:hAnsi="Times New Roman" w:cs="Times New Roman"/>
          <w:sz w:val="24"/>
          <w:szCs w:val="24"/>
        </w:rPr>
        <w:t>Thế nào là kinh doanh?</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Kinh doanh</w:t>
      </w:r>
      <w:r w:rsidRPr="00445408">
        <w:rPr>
          <w:rFonts w:ascii="Times New Roman" w:hAnsi="Times New Roman" w:cs="Times New Roman"/>
          <w:sz w:val="24"/>
          <w:szCs w:val="24"/>
        </w:rPr>
        <w:t xml:space="preserve"> là việc thực hiện một, một số hoặc tất cả các công đoạn của quá trình đầu tư, từ sản xuất đến tiêu thụ sản phẩm, hoặc cung ứng dịch vụ trên thị trường nhằm mục đích sinh lợi.</w:t>
      </w:r>
    </w:p>
    <w:p w:rsidR="00BD6CAD" w:rsidRDefault="00BD6CAD" w:rsidP="00C83FBB">
      <w:pPr>
        <w:spacing w:after="0" w:line="240" w:lineRule="auto"/>
        <w:jc w:val="both"/>
        <w:rPr>
          <w:rFonts w:ascii="Times New Roman" w:hAnsi="Times New Roman" w:cs="Times New Roman"/>
          <w:b/>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2"/>
      </w:r>
      <w:r w:rsidRPr="00445408">
        <w:rPr>
          <w:rFonts w:ascii="Times New Roman" w:hAnsi="Times New Roman" w:cs="Times New Roman"/>
          <w:sz w:val="24"/>
          <w:szCs w:val="24"/>
        </w:rPr>
        <w:t>Thế nào là cơ hội kinh doanh?</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Cơ hội kinh doanh</w:t>
      </w:r>
      <w:r w:rsidRPr="00445408">
        <w:rPr>
          <w:rFonts w:ascii="Times New Roman" w:hAnsi="Times New Roman" w:cs="Times New Roman"/>
          <w:sz w:val="24"/>
          <w:szCs w:val="24"/>
        </w:rPr>
        <w:t xml:space="preserve"> là những điều kiện, hoàn cảnh thuận lợi để nhà kinh doanh (doanh nghiệp) thực hiện được mục tiêu kinh doanh (thu lợi nhuận).</w:t>
      </w:r>
    </w:p>
    <w:p w:rsidR="00BD6CAD" w:rsidRDefault="00BD6CAD" w:rsidP="00C83FBB">
      <w:pPr>
        <w:spacing w:after="0" w:line="240" w:lineRule="auto"/>
        <w:jc w:val="both"/>
        <w:rPr>
          <w:rFonts w:ascii="Times New Roman" w:hAnsi="Times New Roman" w:cs="Times New Roman"/>
          <w:b/>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3"/>
      </w:r>
      <w:r w:rsidRPr="00445408">
        <w:rPr>
          <w:rFonts w:ascii="Times New Roman" w:hAnsi="Times New Roman" w:cs="Times New Roman"/>
          <w:sz w:val="24"/>
          <w:szCs w:val="24"/>
        </w:rPr>
        <w:t>Thế nào là thị trường?</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Thị trường</w:t>
      </w:r>
      <w:r w:rsidRPr="00445408">
        <w:rPr>
          <w:rFonts w:ascii="Times New Roman" w:hAnsi="Times New Roman" w:cs="Times New Roman"/>
          <w:sz w:val="24"/>
          <w:szCs w:val="24"/>
        </w:rPr>
        <w:t xml:space="preserve"> là nơi diễn ra các hoạt động mua, bán hàng hóa hoặc dịch vụ.</w:t>
      </w:r>
    </w:p>
    <w:p w:rsidR="00BD6CAD" w:rsidRDefault="00BD6CAD" w:rsidP="00C83FBB">
      <w:pPr>
        <w:spacing w:after="0" w:line="240" w:lineRule="auto"/>
        <w:jc w:val="both"/>
        <w:rPr>
          <w:rFonts w:ascii="Times New Roman" w:hAnsi="Times New Roman" w:cs="Times New Roman"/>
          <w:b/>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4"/>
      </w:r>
      <w:r w:rsidRPr="00445408">
        <w:rPr>
          <w:rFonts w:ascii="Times New Roman" w:hAnsi="Times New Roman" w:cs="Times New Roman"/>
          <w:sz w:val="24"/>
          <w:szCs w:val="24"/>
        </w:rPr>
        <w:t>Thế nào là doan</w:t>
      </w:r>
      <w:r w:rsidR="00BD6CAD">
        <w:rPr>
          <w:rFonts w:ascii="Times New Roman" w:hAnsi="Times New Roman" w:cs="Times New Roman"/>
          <w:sz w:val="24"/>
          <w:szCs w:val="24"/>
        </w:rPr>
        <w:t>h</w:t>
      </w:r>
      <w:r w:rsidRPr="00445408">
        <w:rPr>
          <w:rFonts w:ascii="Times New Roman" w:hAnsi="Times New Roman" w:cs="Times New Roman"/>
          <w:sz w:val="24"/>
          <w:szCs w:val="24"/>
        </w:rPr>
        <w:t xml:space="preserve">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Doanh nghiệp</w:t>
      </w:r>
      <w:r w:rsidRPr="00445408">
        <w:rPr>
          <w:rFonts w:ascii="Times New Roman" w:hAnsi="Times New Roman" w:cs="Times New Roman"/>
          <w:sz w:val="24"/>
          <w:szCs w:val="24"/>
          <w:vertAlign w:val="superscript"/>
        </w:rPr>
        <w:sym w:font="Wingdings" w:char="F08C"/>
      </w:r>
      <w:r w:rsidRPr="00445408">
        <w:rPr>
          <w:rFonts w:ascii="Times New Roman" w:hAnsi="Times New Roman" w:cs="Times New Roman"/>
          <w:sz w:val="24"/>
          <w:szCs w:val="24"/>
        </w:rPr>
        <w:t>là một tổ chức kinh tế được thành lập nhằm mục đích chủ yếu là thực hiện các hoạt động kinh doanh.</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Doanh nghiệp</w:t>
      </w:r>
      <w:r w:rsidRPr="00445408">
        <w:rPr>
          <w:rFonts w:ascii="Times New Roman" w:hAnsi="Times New Roman" w:cs="Times New Roman"/>
          <w:sz w:val="24"/>
          <w:szCs w:val="24"/>
          <w:vertAlign w:val="superscript"/>
        </w:rPr>
        <w:sym w:font="Wingdings" w:char="F08D"/>
      </w:r>
      <w:r w:rsidRPr="00445408">
        <w:rPr>
          <w:rFonts w:ascii="Times New Roman" w:hAnsi="Times New Roman" w:cs="Times New Roman"/>
          <w:sz w:val="24"/>
          <w:szCs w:val="24"/>
        </w:rPr>
        <w:t>là một tổ chức kinh tế có tên riêng, có tài sản, có trụ sở giao dịch ổn định và được đăng kí kinh doanh theo quy định của nhà nước.</w:t>
      </w:r>
    </w:p>
    <w:p w:rsidR="00BD6CAD" w:rsidRPr="00445408" w:rsidRDefault="00BD6CAD" w:rsidP="00C83FBB">
      <w:pPr>
        <w:spacing w:after="0" w:line="240" w:lineRule="auto"/>
        <w:jc w:val="both"/>
        <w:rPr>
          <w:rFonts w:ascii="Times New Roman" w:hAnsi="Times New Roman" w:cs="Times New Roman"/>
          <w:sz w:val="24"/>
          <w:szCs w:val="24"/>
        </w:rPr>
      </w:pPr>
    </w:p>
    <w:p w:rsidR="00BD6CAD" w:rsidRDefault="00C83FBB"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r w:rsidRPr="00445408">
        <w:rPr>
          <w:rFonts w:ascii="Times New Roman" w:hAnsi="Times New Roman" w:cs="Times New Roman"/>
          <w:b/>
          <w:sz w:val="24"/>
          <w:szCs w:val="24"/>
          <w:u w:val="single"/>
          <w:shd w:val="clear" w:color="auto" w:fill="D9D9D9" w:themeFill="background1" w:themeFillShade="D9"/>
        </w:rPr>
        <w:t>Câu2</w:t>
      </w:r>
      <w:r w:rsidRPr="00445408">
        <w:rPr>
          <w:rFonts w:ascii="Times New Roman" w:hAnsi="Times New Roman" w:cs="Times New Roman"/>
          <w:b/>
          <w:sz w:val="24"/>
          <w:szCs w:val="24"/>
          <w:shd w:val="clear" w:color="auto" w:fill="D9D9D9" w:themeFill="background1" w:themeFillShade="D9"/>
        </w:rPr>
        <w:t>-Bài50: DOANH NGHIỆP VÀ HOẠT ĐỘNG KINH DOANH</w:t>
      </w:r>
    </w:p>
    <w:p w:rsidR="00C83FBB" w:rsidRDefault="00C83FBB"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r w:rsidRPr="00445408">
        <w:rPr>
          <w:rFonts w:ascii="Times New Roman" w:hAnsi="Times New Roman" w:cs="Times New Roman"/>
          <w:b/>
          <w:sz w:val="24"/>
          <w:szCs w:val="24"/>
          <w:shd w:val="clear" w:color="auto" w:fill="D9D9D9" w:themeFill="background1" w:themeFillShade="D9"/>
        </w:rPr>
        <w:t xml:space="preserve"> CỦ</w:t>
      </w:r>
      <w:r w:rsidR="00BD6CAD">
        <w:rPr>
          <w:rFonts w:ascii="Times New Roman" w:hAnsi="Times New Roman" w:cs="Times New Roman"/>
          <w:b/>
          <w:sz w:val="24"/>
          <w:szCs w:val="24"/>
          <w:shd w:val="clear" w:color="auto" w:fill="D9D9D9" w:themeFill="background1" w:themeFillShade="D9"/>
        </w:rPr>
        <w:t>A DOANH NGHIỆP</w:t>
      </w:r>
    </w:p>
    <w:p w:rsidR="00BD6CAD" w:rsidRPr="00445408" w:rsidRDefault="00BD6CAD" w:rsidP="00C83FBB">
      <w:pPr>
        <w:spacing w:after="0" w:line="240" w:lineRule="auto"/>
        <w:jc w:val="center"/>
        <w:outlineLvl w:val="0"/>
        <w:rPr>
          <w:rFonts w:ascii="Times New Roman" w:hAnsi="Times New Roman" w:cs="Times New Roman"/>
          <w:sz w:val="24"/>
          <w:szCs w:val="24"/>
          <w:shd w:val="clear" w:color="auto" w:fill="D9D9D9" w:themeFill="background1" w:themeFillShade="D9"/>
        </w:rPr>
      </w:pPr>
    </w:p>
    <w:p w:rsidR="00C83FBB" w:rsidRPr="00445408" w:rsidRDefault="00C83FBB" w:rsidP="00C83FBB">
      <w:pPr>
        <w:spacing w:after="0" w:line="240" w:lineRule="auto"/>
        <w:jc w:val="both"/>
        <w:rPr>
          <w:rFonts w:ascii="Times New Roman" w:hAnsi="Times New Roman" w:cs="Times New Roman"/>
          <w:b/>
          <w:sz w:val="24"/>
          <w:szCs w:val="24"/>
          <w:u w:val="single"/>
        </w:rPr>
      </w:pPr>
      <w:r w:rsidRPr="00445408">
        <w:rPr>
          <w:rFonts w:ascii="Times New Roman" w:hAnsi="Times New Roman" w:cs="Times New Roman"/>
          <w:b/>
          <w:sz w:val="24"/>
          <w:szCs w:val="24"/>
        </w:rPr>
        <w:sym w:font="Wingdings" w:char="F081"/>
      </w:r>
      <w:r w:rsidRPr="00445408">
        <w:rPr>
          <w:rFonts w:ascii="Times New Roman" w:hAnsi="Times New Roman" w:cs="Times New Roman"/>
          <w:sz w:val="24"/>
          <w:szCs w:val="24"/>
        </w:rPr>
        <w:t>Kinh doanh hộ gia đình là gì?</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Kinh doanh hộ gia đình</w:t>
      </w:r>
      <w:r w:rsidRPr="00445408">
        <w:rPr>
          <w:rFonts w:ascii="Times New Roman" w:hAnsi="Times New Roman" w:cs="Times New Roman"/>
          <w:sz w:val="24"/>
          <w:szCs w:val="24"/>
        </w:rPr>
        <w:t xml:space="preserve"> là một loại hình kinh doanh nhỏ, thuộc sở hữu tư nhân. Cá nhân (chủ gia đình) là chủ và tự chịu trách nhiệm về mọi hoạt động kinh doanh.</w:t>
      </w:r>
    </w:p>
    <w:p w:rsidR="00BD6CAD" w:rsidRDefault="00BD6CAD" w:rsidP="00C83FBB">
      <w:pPr>
        <w:spacing w:after="0" w:line="240" w:lineRule="auto"/>
        <w:jc w:val="both"/>
        <w:rPr>
          <w:rFonts w:ascii="Times New Roman" w:hAnsi="Times New Roman" w:cs="Times New Roman"/>
          <w:b/>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2"/>
      </w:r>
      <w:r w:rsidRPr="00445408">
        <w:rPr>
          <w:rFonts w:ascii="Times New Roman" w:hAnsi="Times New Roman" w:cs="Times New Roman"/>
          <w:sz w:val="24"/>
          <w:szCs w:val="24"/>
        </w:rPr>
        <w:t>Đặc điểm của kinh doanh hộ gia đình?</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w:t>
      </w:r>
      <w:r w:rsidRPr="00445408">
        <w:rPr>
          <w:rFonts w:ascii="Times New Roman" w:hAnsi="Times New Roman" w:cs="Times New Roman"/>
          <w:b/>
          <w:sz w:val="24"/>
          <w:szCs w:val="24"/>
        </w:rPr>
        <w:t>Đặc điểm kinh doanh hộ gia đình:</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+Loại hình kinh doanh nhỏ do cá nhân là chủ.</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+Quy mô kinh doanh nhỏ.</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+Công nghệ kinh doanh đơn giản.</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+Lao động thường là thân nhân trong gia đình.</w:t>
      </w:r>
    </w:p>
    <w:p w:rsidR="00BD6CAD" w:rsidRDefault="00BD6CAD" w:rsidP="00C83FBB">
      <w:pPr>
        <w:spacing w:after="0" w:line="240" w:lineRule="auto"/>
        <w:rPr>
          <w:rFonts w:ascii="Times New Roman" w:hAnsi="Times New Roman" w:cs="Times New Roman"/>
          <w:b/>
          <w:sz w:val="24"/>
          <w:szCs w:val="24"/>
        </w:rPr>
      </w:pPr>
    </w:p>
    <w:p w:rsidR="00C83FBB" w:rsidRPr="00445408" w:rsidRDefault="00C83FBB" w:rsidP="00C83FBB">
      <w:pPr>
        <w:spacing w:after="0" w:line="240" w:lineRule="auto"/>
        <w:rPr>
          <w:rFonts w:ascii="Times New Roman" w:hAnsi="Times New Roman" w:cs="Times New Roman"/>
          <w:sz w:val="24"/>
          <w:szCs w:val="24"/>
        </w:rPr>
      </w:pPr>
      <w:r w:rsidRPr="00445408">
        <w:rPr>
          <w:rFonts w:ascii="Times New Roman" w:hAnsi="Times New Roman" w:cs="Times New Roman"/>
          <w:b/>
          <w:sz w:val="24"/>
          <w:szCs w:val="24"/>
        </w:rPr>
        <w:sym w:font="Wingdings" w:char="F083"/>
      </w:r>
      <w:r w:rsidRPr="00445408">
        <w:rPr>
          <w:rFonts w:ascii="Times New Roman" w:hAnsi="Times New Roman" w:cs="Times New Roman"/>
          <w:sz w:val="24"/>
          <w:szCs w:val="24"/>
        </w:rPr>
        <w:t>Tổ chức vốn và sử dụng lao động trong kinh doanh hộ gia đình như thế nào?</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Tổ chức vốn kinh doanh:</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+Vốn kinh doanh được chia làm hai loại: vốn cố định và vốn lưu động.</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+Nguồn vốn chủ yếu là của bản thân gia đình.</w:t>
      </w:r>
    </w:p>
    <w:p w:rsidR="00C83FBB" w:rsidRPr="00445408" w:rsidRDefault="00C83FBB" w:rsidP="00C83FBB">
      <w:pPr>
        <w:spacing w:after="0" w:line="240" w:lineRule="auto"/>
        <w:jc w:val="both"/>
        <w:outlineLvl w:val="0"/>
        <w:rPr>
          <w:rFonts w:ascii="Times New Roman" w:hAnsi="Times New Roman" w:cs="Times New Roman"/>
          <w:sz w:val="24"/>
          <w:szCs w:val="24"/>
        </w:rPr>
      </w:pPr>
      <w:r w:rsidRPr="00445408">
        <w:rPr>
          <w:rFonts w:ascii="Times New Roman" w:hAnsi="Times New Roman" w:cs="Times New Roman"/>
          <w:sz w:val="24"/>
          <w:szCs w:val="24"/>
        </w:rPr>
        <w:t xml:space="preserve"> +Nguồn vốn khác: vay ngân hàng, vay </w:t>
      </w:r>
      <w:proofErr w:type="gramStart"/>
      <w:r w:rsidRPr="00445408">
        <w:rPr>
          <w:rFonts w:ascii="Times New Roman" w:hAnsi="Times New Roman" w:cs="Times New Roman"/>
          <w:sz w:val="24"/>
          <w:szCs w:val="24"/>
        </w:rPr>
        <w:t>khác,…</w:t>
      </w:r>
      <w:proofErr w:type="gramEnd"/>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Tổ chức sử dụng lao động:</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+Sử dụng lao động của gia đình.</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+Tổ chức việc sử dụng lao động linh hoạt: một lao động có thể làm nhiều việc khác nhau.</w:t>
      </w:r>
    </w:p>
    <w:p w:rsidR="00BD6CAD" w:rsidRDefault="00BD6CAD" w:rsidP="00C83FBB">
      <w:pPr>
        <w:spacing w:after="0" w:line="240" w:lineRule="auto"/>
        <w:jc w:val="both"/>
        <w:rPr>
          <w:rFonts w:ascii="Times New Roman" w:hAnsi="Times New Roman" w:cs="Times New Roman"/>
          <w:sz w:val="24"/>
          <w:szCs w:val="24"/>
        </w:rPr>
      </w:pPr>
    </w:p>
    <w:p w:rsidR="00BD6CAD" w:rsidRDefault="00BD6CAD" w:rsidP="00C83FBB">
      <w:pPr>
        <w:spacing w:after="0" w:line="240" w:lineRule="auto"/>
        <w:jc w:val="both"/>
        <w:rPr>
          <w:rFonts w:ascii="Times New Roman" w:hAnsi="Times New Roman" w:cs="Times New Roman"/>
          <w:sz w:val="24"/>
          <w:szCs w:val="24"/>
        </w:rPr>
      </w:pPr>
    </w:p>
    <w:p w:rsidR="00BD6CAD" w:rsidRPr="00445408" w:rsidRDefault="00BD6CAD" w:rsidP="00C83FBB">
      <w:pPr>
        <w:spacing w:after="0" w:line="240" w:lineRule="auto"/>
        <w:jc w:val="both"/>
        <w:rPr>
          <w:rFonts w:ascii="Times New Roman" w:hAnsi="Times New Roman" w:cs="Times New Roman"/>
          <w:sz w:val="24"/>
          <w:szCs w:val="24"/>
        </w:rPr>
      </w:pPr>
    </w:p>
    <w:p w:rsidR="00C83FBB" w:rsidRDefault="00C83FBB"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r w:rsidRPr="00445408">
        <w:rPr>
          <w:rFonts w:ascii="Times New Roman" w:hAnsi="Times New Roman" w:cs="Times New Roman"/>
          <w:b/>
          <w:sz w:val="24"/>
          <w:szCs w:val="24"/>
          <w:u w:val="single"/>
          <w:shd w:val="clear" w:color="auto" w:fill="D9D9D9" w:themeFill="background1" w:themeFillShade="D9"/>
        </w:rPr>
        <w:t>Câu3</w:t>
      </w:r>
      <w:r w:rsidRPr="00445408">
        <w:rPr>
          <w:rFonts w:ascii="Times New Roman" w:hAnsi="Times New Roman" w:cs="Times New Roman"/>
          <w:b/>
          <w:sz w:val="24"/>
          <w:szCs w:val="24"/>
          <w:shd w:val="clear" w:color="auto" w:fill="D9D9D9" w:themeFill="background1" w:themeFillShade="D9"/>
        </w:rPr>
        <w:t>-Bài51: LỰA CHỌN LĨNH VỰ</w:t>
      </w:r>
      <w:r w:rsidR="00BD6CAD">
        <w:rPr>
          <w:rFonts w:ascii="Times New Roman" w:hAnsi="Times New Roman" w:cs="Times New Roman"/>
          <w:b/>
          <w:sz w:val="24"/>
          <w:szCs w:val="24"/>
          <w:shd w:val="clear" w:color="auto" w:fill="D9D9D9" w:themeFill="background1" w:themeFillShade="D9"/>
        </w:rPr>
        <w:t>C KINH DOANH</w:t>
      </w:r>
    </w:p>
    <w:p w:rsidR="00BD6CAD" w:rsidRPr="00445408" w:rsidRDefault="00BD6CAD"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1"/>
      </w:r>
      <w:r w:rsidRPr="00445408">
        <w:rPr>
          <w:rFonts w:ascii="Times New Roman" w:hAnsi="Times New Roman" w:cs="Times New Roman"/>
          <w:sz w:val="24"/>
          <w:szCs w:val="24"/>
        </w:rPr>
        <w:t>Nêu các lĩnh vực kinh doanh cơ bản của doanh nghiệp?</w:t>
      </w:r>
    </w:p>
    <w:p w:rsidR="00C83FBB" w:rsidRPr="00445408" w:rsidRDefault="00C83FBB" w:rsidP="00C83FBB">
      <w:pPr>
        <w:spacing w:after="0" w:line="240" w:lineRule="auto"/>
        <w:jc w:val="both"/>
        <w:rPr>
          <w:rFonts w:ascii="Times New Roman" w:hAnsi="Times New Roman" w:cs="Times New Roman"/>
          <w:b/>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Các lĩnh vực kinh doanh cơ bản của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+Sản xuất: công nghiệp, nông nghiệp, tiểu thủ công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+Thương mại: mua bán trực tiếp, đại lí bán hàng.</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+Dịch vụ: sửa chữa, bưu chính viễn thông, văn hóa; du lịch.</w:t>
      </w:r>
    </w:p>
    <w:p w:rsidR="00BD6CAD" w:rsidRPr="00445408" w:rsidRDefault="00BD6CAD" w:rsidP="00C83FBB">
      <w:pPr>
        <w:spacing w:after="0" w:line="240" w:lineRule="auto"/>
        <w:jc w:val="both"/>
        <w:rPr>
          <w:rFonts w:ascii="Times New Roman" w:hAnsi="Times New Roman" w:cs="Times New Roman"/>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2"/>
      </w:r>
      <w:r w:rsidRPr="00445408">
        <w:rPr>
          <w:rFonts w:ascii="Times New Roman" w:hAnsi="Times New Roman" w:cs="Times New Roman"/>
          <w:sz w:val="24"/>
          <w:szCs w:val="24"/>
        </w:rPr>
        <w:t>Căn cứ để xác định lĩnh vực kinh doanh?</w:t>
      </w:r>
    </w:p>
    <w:p w:rsidR="00C83FBB" w:rsidRPr="00445408" w:rsidRDefault="00C83FBB" w:rsidP="00C83FBB">
      <w:pPr>
        <w:spacing w:after="0" w:line="240" w:lineRule="auto"/>
        <w:jc w:val="both"/>
        <w:rPr>
          <w:rFonts w:ascii="Times New Roman" w:hAnsi="Times New Roman" w:cs="Times New Roman"/>
          <w:b/>
          <w:sz w:val="24"/>
          <w:szCs w:val="24"/>
        </w:rPr>
      </w:pPr>
      <w:r w:rsidRPr="00445408">
        <w:rPr>
          <w:rFonts w:ascii="Times New Roman" w:hAnsi="Times New Roman" w:cs="Times New Roman"/>
          <w:sz w:val="24"/>
          <w:szCs w:val="24"/>
        </w:rPr>
        <w:t xml:space="preserve">- </w:t>
      </w:r>
      <w:r w:rsidRPr="00445408">
        <w:rPr>
          <w:rFonts w:ascii="Times New Roman" w:hAnsi="Times New Roman" w:cs="Times New Roman"/>
          <w:b/>
          <w:sz w:val="24"/>
          <w:szCs w:val="24"/>
        </w:rPr>
        <w:t>Căn cứ xác định lĩnh vực kinh doanh:</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+Thị trường có nhu cầu</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+Đảm bảo cho việc thực hiện mục tiêu của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+Huy động có hiệu quả mọi nguồn lực của doanh nghiệp và xã hội.</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+Hạn chế thấp nhất những rủi ro đến với doanh nghiệp.</w:t>
      </w:r>
    </w:p>
    <w:p w:rsidR="00BD6CAD" w:rsidRPr="00445408" w:rsidRDefault="00BD6CAD" w:rsidP="00C83FBB">
      <w:pPr>
        <w:spacing w:after="0" w:line="240" w:lineRule="auto"/>
        <w:jc w:val="both"/>
        <w:rPr>
          <w:rFonts w:ascii="Times New Roman" w:hAnsi="Times New Roman" w:cs="Times New Roman"/>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3"/>
      </w:r>
      <w:r w:rsidRPr="00445408">
        <w:rPr>
          <w:rFonts w:ascii="Times New Roman" w:hAnsi="Times New Roman" w:cs="Times New Roman"/>
          <w:sz w:val="24"/>
          <w:szCs w:val="24"/>
        </w:rPr>
        <w:t>Thế nào là lĩnh vực kinh doanh phù hợp?</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Lĩnh vực kinh doanh phù hợp</w:t>
      </w:r>
      <w:r w:rsidRPr="00445408">
        <w:rPr>
          <w:rFonts w:ascii="Times New Roman" w:hAnsi="Times New Roman" w:cs="Times New Roman"/>
          <w:sz w:val="24"/>
          <w:szCs w:val="24"/>
        </w:rPr>
        <w:t xml:space="preserve"> là lĩnh vực kinh doanh cho phép doanh nghiệp thực hiện mục đích kinh doanh, phù hợp với luật pháp và không ngừng nâng cao hiệu quả kinh doanh của doanh nghiệp.</w:t>
      </w:r>
    </w:p>
    <w:p w:rsidR="00BD6CAD" w:rsidRPr="00445408" w:rsidRDefault="00BD6CAD" w:rsidP="00C83FBB">
      <w:pPr>
        <w:spacing w:after="0" w:line="240" w:lineRule="auto"/>
        <w:jc w:val="both"/>
        <w:rPr>
          <w:rFonts w:ascii="Times New Roman" w:hAnsi="Times New Roman" w:cs="Times New Roman"/>
          <w:sz w:val="24"/>
          <w:szCs w:val="24"/>
        </w:rPr>
      </w:pP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4"/>
      </w:r>
      <w:r w:rsidRPr="00445408">
        <w:rPr>
          <w:rFonts w:ascii="Times New Roman" w:hAnsi="Times New Roman" w:cs="Times New Roman"/>
          <w:sz w:val="24"/>
          <w:szCs w:val="24"/>
        </w:rPr>
        <w:t>Đề xuất một số lĩnh vực kinh doanh phù hợp với gia đình và bản thân?</w:t>
      </w:r>
    </w:p>
    <w:p w:rsidR="00BD6CAD" w:rsidRPr="00445408" w:rsidRDefault="00BD6CAD" w:rsidP="00C83FBB">
      <w:pPr>
        <w:spacing w:after="0" w:line="240" w:lineRule="auto"/>
        <w:jc w:val="both"/>
        <w:rPr>
          <w:rFonts w:ascii="Times New Roman" w:hAnsi="Times New Roman" w:cs="Times New Roman"/>
          <w:sz w:val="24"/>
          <w:szCs w:val="24"/>
        </w:rPr>
      </w:pPr>
    </w:p>
    <w:p w:rsidR="00C83FBB" w:rsidRDefault="00C83FBB"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r w:rsidRPr="00445408">
        <w:rPr>
          <w:rFonts w:ascii="Times New Roman" w:hAnsi="Times New Roman" w:cs="Times New Roman"/>
          <w:b/>
          <w:sz w:val="24"/>
          <w:szCs w:val="24"/>
          <w:u w:val="single"/>
          <w:shd w:val="clear" w:color="auto" w:fill="D9D9D9" w:themeFill="background1" w:themeFillShade="D9"/>
        </w:rPr>
        <w:t>Câu4</w:t>
      </w:r>
      <w:r w:rsidRPr="00445408">
        <w:rPr>
          <w:rFonts w:ascii="Times New Roman" w:hAnsi="Times New Roman" w:cs="Times New Roman"/>
          <w:b/>
          <w:sz w:val="24"/>
          <w:szCs w:val="24"/>
          <w:shd w:val="clear" w:color="auto" w:fill="D9D9D9" w:themeFill="background1" w:themeFillShade="D9"/>
        </w:rPr>
        <w:t>-Bài53: XÁC ĐỊNH KẾ HOẠCH KINH D</w:t>
      </w:r>
      <w:r w:rsidR="00BD6CAD">
        <w:rPr>
          <w:rFonts w:ascii="Times New Roman" w:hAnsi="Times New Roman" w:cs="Times New Roman"/>
          <w:b/>
          <w:sz w:val="24"/>
          <w:szCs w:val="24"/>
          <w:shd w:val="clear" w:color="auto" w:fill="D9D9D9" w:themeFill="background1" w:themeFillShade="D9"/>
        </w:rPr>
        <w:t>OANH</w:t>
      </w:r>
    </w:p>
    <w:p w:rsidR="00BD6CAD" w:rsidRPr="00445408" w:rsidRDefault="00BD6CAD"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1"/>
      </w:r>
      <w:r w:rsidRPr="00445408">
        <w:rPr>
          <w:rFonts w:ascii="Times New Roman" w:hAnsi="Times New Roman" w:cs="Times New Roman"/>
          <w:sz w:val="24"/>
          <w:szCs w:val="24"/>
        </w:rPr>
        <w:t>Để lập kế hoạch kinh doanh, doanh nghiệp dựa vào những căn cứ nào?</w:t>
      </w:r>
    </w:p>
    <w:p w:rsidR="00C83FBB" w:rsidRPr="00445408" w:rsidRDefault="00C83FBB" w:rsidP="00C83FBB">
      <w:pPr>
        <w:spacing w:after="0" w:line="240" w:lineRule="auto"/>
        <w:jc w:val="both"/>
        <w:rPr>
          <w:rFonts w:ascii="Times New Roman" w:hAnsi="Times New Roman" w:cs="Times New Roman"/>
          <w:b/>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Căn cứ lập kế hoạch kinh doanh của của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+Nhu cầu thị trường.</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+Tình hình phát triển kinh tế - xã hội.</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+Pháp luật hiện hành.</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+Khả năng của doanh nghiệp.</w:t>
      </w:r>
    </w:p>
    <w:p w:rsidR="00BD6CAD" w:rsidRPr="00445408" w:rsidRDefault="00BD6CAD" w:rsidP="00C83FBB">
      <w:pPr>
        <w:spacing w:after="0" w:line="240" w:lineRule="auto"/>
        <w:jc w:val="both"/>
        <w:rPr>
          <w:rFonts w:ascii="Times New Roman" w:hAnsi="Times New Roman" w:cs="Times New Roman"/>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2"/>
      </w:r>
      <w:r w:rsidRPr="00445408">
        <w:rPr>
          <w:rFonts w:ascii="Times New Roman" w:hAnsi="Times New Roman" w:cs="Times New Roman"/>
          <w:sz w:val="24"/>
          <w:szCs w:val="24"/>
        </w:rPr>
        <w:t>Nội dung và phương pháp lập kế hoạch kinh doanh của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Nội dung kế hoạch kinh doanh của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+Kế hoạch bán hàng.</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+Kế hoạch sản xuất.</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+Kế hoạch mua hàng.</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+Kế hoạch tài chính.</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+Kế hoạch lao động.</w:t>
      </w:r>
    </w:p>
    <w:p w:rsidR="00C83FBB" w:rsidRPr="00445408" w:rsidRDefault="00C83FBB" w:rsidP="00C83FBB">
      <w:pPr>
        <w:spacing w:after="0" w:line="240" w:lineRule="auto"/>
        <w:jc w:val="both"/>
        <w:rPr>
          <w:rFonts w:ascii="Times New Roman" w:hAnsi="Times New Roman" w:cs="Times New Roman"/>
          <w:b/>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Phương pháp lập kế hoạch kinh doanh của doanh nghiệp:</w:t>
      </w:r>
    </w:p>
    <w:p w:rsidR="00C83FBB" w:rsidRPr="00DE22A4" w:rsidRDefault="00C83FBB" w:rsidP="00C83FBB">
      <w:pPr>
        <w:spacing w:after="0"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w:sym w:font="Wingdings 2" w:char="F096"/>
          </m:r>
          <m:r>
            <m:rPr>
              <m:sty m:val="p"/>
            </m:rPr>
            <w:rPr>
              <w:rFonts w:ascii="Cambria Math" w:hAnsi="Cambria Math" w:cs="Times New Roman"/>
              <w:sz w:val="24"/>
              <w:szCs w:val="24"/>
            </w:rPr>
            <m:t>Kế hoạch bán hàng =</m:t>
          </m:r>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Mức bán hàng thực tế</m:t>
                </m:r>
              </m:e>
            </m:mr>
            <m:mr>
              <m:e>
                <m:r>
                  <m:rPr>
                    <m:sty m:val="p"/>
                  </m:rPr>
                  <w:rPr>
                    <w:rFonts w:ascii="Cambria Math" w:hAnsi="Cambria Math" w:cs="Times New Roman"/>
                    <w:sz w:val="24"/>
                    <w:szCs w:val="24"/>
                  </w:rPr>
                  <m:t>trong thời gian qua</m:t>
                </m:r>
              </m:e>
            </m:mr>
          </m:m>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 xml:space="preserve">Các yếu tố tăng </m:t>
          </m:r>
          <m:d>
            <m:dPr>
              <m:ctrlPr>
                <w:rPr>
                  <w:rFonts w:ascii="Cambria Math" w:hAnsi="Cambria Math" w:cs="Times New Roman"/>
                  <w:sz w:val="24"/>
                  <w:szCs w:val="24"/>
                </w:rPr>
              </m:ctrlPr>
            </m:dPr>
            <m:e>
              <m:r>
                <m:rPr>
                  <m:sty m:val="p"/>
                </m:rPr>
                <w:rPr>
                  <w:rFonts w:ascii="Cambria Math" w:hAnsi="Cambria Math" w:cs="Times New Roman"/>
                  <w:sz w:val="24"/>
                  <w:szCs w:val="24"/>
                </w:rPr>
                <m:t>giảm</m:t>
              </m:r>
            </m:e>
          </m:d>
          <m:r>
            <m:rPr>
              <m:sty m:val="p"/>
            </m:rPr>
            <w:rPr>
              <w:rFonts w:ascii="Cambria Math" w:hAnsi="Cambria Math" w:cs="Times New Roman"/>
              <w:sz w:val="24"/>
              <w:szCs w:val="24"/>
            </w:rPr>
            <m:t>.</m:t>
          </m:r>
        </m:oMath>
      </m:oMathPara>
    </w:p>
    <w:p w:rsidR="00C83FBB" w:rsidRPr="00445408" w:rsidRDefault="00C83FBB" w:rsidP="00C83FBB">
      <w:pPr>
        <w:spacing w:after="0" w:line="240" w:lineRule="auto"/>
        <w:jc w:val="both"/>
        <w:rPr>
          <w:rFonts w:ascii="Times New Roman" w:eastAsiaTheme="minorEastAsia" w:hAnsi="Times New Roman" w:cs="Times New Roman"/>
          <w:sz w:val="24"/>
          <w:szCs w:val="24"/>
        </w:rPr>
      </w:pPr>
    </w:p>
    <w:p w:rsidR="00C83FBB" w:rsidRPr="00445408" w:rsidRDefault="00C83FBB" w:rsidP="00C83FBB">
      <w:pPr>
        <w:spacing w:after="0"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w:sym w:font="Wingdings 2" w:char="F096"/>
          </m:r>
          <m:r>
            <m:rPr>
              <m:sty m:val="p"/>
            </m:rPr>
            <w:rPr>
              <w:rFonts w:ascii="Cambria Math" w:hAnsi="Cambria Math" w:cs="Times New Roman"/>
              <w:sz w:val="24"/>
              <w:szCs w:val="24"/>
            </w:rPr>
            <m:t>Kế hoạch mua hàng=</m:t>
          </m:r>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Mức bán</m:t>
                </m:r>
              </m:e>
            </m:mr>
            <m:mr>
              <m:e>
                <m:r>
                  <m:rPr>
                    <m:sty m:val="p"/>
                  </m:rPr>
                  <w:rPr>
                    <w:rFonts w:ascii="Cambria Math" w:hAnsi="Cambria Math" w:cs="Times New Roman"/>
                    <w:sz w:val="24"/>
                    <w:szCs w:val="24"/>
                  </w:rPr>
                  <m:t>kế hoạch</m:t>
                </m:r>
              </m:e>
            </m:mr>
          </m:m>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Nhu cầu dự trữ hàng hóa.</m:t>
          </m:r>
        </m:oMath>
      </m:oMathPara>
    </w:p>
    <w:p w:rsidR="00C83FBB" w:rsidRPr="00DE22A4" w:rsidRDefault="00AC5D68" w:rsidP="00C83FBB">
      <w:pPr>
        <w:spacing w:after="0" w:line="240" w:lineRule="auto"/>
        <w:jc w:val="both"/>
        <w:rPr>
          <w:rFonts w:ascii="Times New Roman" w:eastAsiaTheme="minorEastAsia" w:hAnsi="Times New Roman" w:cs="Times New Roman"/>
          <w:sz w:val="24"/>
          <w:szCs w:val="24"/>
        </w:rPr>
      </w:pPr>
      <m:oMathPara>
        <m:oMathParaPr>
          <m:jc m:val="left"/>
        </m:oMathParaPr>
        <m:oMath>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w:sym w:font="Wingdings 2" w:char="F096"/>
                </m:r>
                <m:r>
                  <m:rPr>
                    <m:sty m:val="p"/>
                  </m:rPr>
                  <w:rPr>
                    <w:rFonts w:ascii="Cambria Math" w:hAnsi="Cambria Math" w:cs="Times New Roman"/>
                    <w:sz w:val="24"/>
                    <w:szCs w:val="24"/>
                  </w:rPr>
                  <m:t>Kế hoạch</m:t>
                </m:r>
              </m:e>
            </m:mr>
            <m:mr>
              <m:e>
                <m:r>
                  <m:rPr>
                    <m:sty m:val="p"/>
                  </m:rPr>
                  <w:rPr>
                    <w:rFonts w:ascii="Cambria Math" w:hAnsi="Cambria Math" w:cs="Times New Roman"/>
                    <w:sz w:val="24"/>
                    <w:szCs w:val="24"/>
                  </w:rPr>
                  <m:t>vốn kinh doanh</m:t>
                </m:r>
              </m:e>
            </m:mr>
          </m:m>
          <m:r>
            <m:rPr>
              <m:sty m:val="p"/>
            </m:rPr>
            <w:rPr>
              <w:rFonts w:ascii="Cambria Math" w:hAnsi="Cambria Math" w:cs="Times New Roman"/>
              <w:sz w:val="24"/>
              <w:szCs w:val="24"/>
            </w:rPr>
            <m:t xml:space="preserve">         =Vốn hàng hóa+tiền công+tiền thuế.</m:t>
          </m:r>
        </m:oMath>
      </m:oMathPara>
    </w:p>
    <w:p w:rsidR="00C83FBB" w:rsidRPr="00445408" w:rsidRDefault="00C83FBB" w:rsidP="00C83FBB">
      <w:pPr>
        <w:spacing w:after="0" w:line="240" w:lineRule="auto"/>
        <w:jc w:val="both"/>
        <w:rPr>
          <w:rFonts w:ascii="Times New Roman" w:eastAsiaTheme="minorEastAsia" w:hAnsi="Times New Roman" w:cs="Times New Roman"/>
          <w:sz w:val="24"/>
          <w:szCs w:val="24"/>
        </w:rPr>
      </w:pPr>
    </w:p>
    <w:p w:rsidR="00C83FBB" w:rsidRPr="00DE22A4" w:rsidRDefault="00AC5D68" w:rsidP="00C83FBB">
      <w:pPr>
        <w:spacing w:after="0" w:line="240" w:lineRule="auto"/>
        <w:jc w:val="both"/>
        <w:rPr>
          <w:rFonts w:ascii="Times New Roman" w:eastAsiaTheme="minorEastAsia" w:hAnsi="Times New Roman" w:cs="Times New Roman"/>
          <w:sz w:val="24"/>
          <w:szCs w:val="24"/>
        </w:rPr>
      </w:pPr>
      <m:oMathPara>
        <m:oMathParaPr>
          <m:jc m:val="left"/>
        </m:oMathParaPr>
        <m:oMath>
          <m:m>
            <m:mPr>
              <m:mcs>
                <m:mc>
                  <m:mcPr>
                    <m:count m:val="1"/>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w:sym w:font="Wingdings 2" w:char="F096"/>
                </m:r>
                <m:r>
                  <m:rPr>
                    <m:sty m:val="p"/>
                  </m:rPr>
                  <w:rPr>
                    <w:rFonts w:ascii="Cambria Math" w:hAnsi="Cambria Math" w:cs="Times New Roman"/>
                    <w:sz w:val="24"/>
                    <w:szCs w:val="24"/>
                  </w:rPr>
                  <m:t>Kế hoạch lao động</m:t>
                </m:r>
              </m:e>
            </m:mr>
            <m:mr>
              <m:e>
                <m:r>
                  <m:rPr>
                    <m:sty m:val="p"/>
                  </m:rPr>
                  <w:rPr>
                    <w:rFonts w:ascii="Cambria Math" w:hAnsi="Cambria Math" w:cs="Times New Roman"/>
                    <w:sz w:val="24"/>
                    <w:szCs w:val="24"/>
                  </w:rPr>
                  <m:t>cần s</m:t>
                </m:r>
                <m:r>
                  <m:rPr>
                    <m:sty m:val="p"/>
                  </m:rPr>
                  <w:rPr>
                    <w:rFonts w:ascii="Cambria Math" w:hAnsi="Cambria Math" w:cs="Times New Roman"/>
                    <w:sz w:val="24"/>
                    <w:szCs w:val="24"/>
                    <w:lang w:val="vi-VN"/>
                  </w:rPr>
                  <m:t>ử</m:t>
                </m:r>
                <m:r>
                  <m:rPr>
                    <m:sty m:val="p"/>
                  </m:rPr>
                  <w:rPr>
                    <w:rFonts w:ascii="Cambria Math" w:hAnsi="Cambria Math" w:cs="Times New Roman"/>
                    <w:sz w:val="24"/>
                    <w:szCs w:val="24"/>
                  </w:rPr>
                  <m:t xml:space="preserve"> dụng</m:t>
                </m:r>
              </m:e>
            </m:mr>
          </m:m>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Doanh số bán hàng (dịch vụ)</m:t>
              </m:r>
            </m:num>
            <m:den>
              <m:r>
                <m:rPr>
                  <m:sty m:val="p"/>
                </m:rPr>
                <w:rPr>
                  <w:rFonts w:ascii="Cambria Math" w:hAnsi="Cambria Math" w:cs="Times New Roman"/>
                  <w:sz w:val="24"/>
                  <w:szCs w:val="24"/>
                </w:rPr>
                <m:t>Định m</m:t>
              </m:r>
              <m:r>
                <m:rPr>
                  <m:sty m:val="p"/>
                </m:rPr>
                <w:rPr>
                  <w:rFonts w:ascii="Cambria Math" w:hAnsi="Cambria Math" w:cs="Times New Roman"/>
                  <w:sz w:val="24"/>
                  <w:szCs w:val="24"/>
                  <w:lang w:val="vi-VN"/>
                </w:rPr>
                <m:t>ứ</m:t>
              </m:r>
              <m:r>
                <m:rPr>
                  <m:sty m:val="p"/>
                </m:rPr>
                <w:rPr>
                  <w:rFonts w:ascii="Cambria Math" w:hAnsi="Cambria Math" w:cs="Times New Roman"/>
                  <w:sz w:val="24"/>
                  <w:szCs w:val="24"/>
                </w:rPr>
                <m:t>c lao động của một ng</m:t>
              </m:r>
              <m:r>
                <m:rPr>
                  <m:sty m:val="p"/>
                </m:rPr>
                <w:rPr>
                  <w:rFonts w:ascii="Cambria Math" w:hAnsi="Cambria Math" w:cs="Times New Roman"/>
                  <w:sz w:val="24"/>
                  <w:szCs w:val="24"/>
                  <w:lang w:val="vi-VN"/>
                </w:rPr>
                <m:t>ư</m:t>
              </m:r>
              <m:r>
                <m:rPr>
                  <m:sty m:val="p"/>
                </m:rPr>
                <w:rPr>
                  <w:rFonts w:ascii="Cambria Math" w:hAnsi="Cambria Math" w:cs="Times New Roman"/>
                  <w:sz w:val="24"/>
                  <w:szCs w:val="24"/>
                </w:rPr>
                <m:t>ời</m:t>
              </m:r>
            </m:den>
          </m:f>
          <m:r>
            <m:rPr>
              <m:sty m:val="p"/>
            </m:rPr>
            <w:rPr>
              <w:rFonts w:ascii="Cambria Math" w:hAnsi="Cambria Math" w:cs="Times New Roman"/>
              <w:sz w:val="24"/>
              <w:szCs w:val="24"/>
            </w:rPr>
            <m:t xml:space="preserve"> .</m:t>
          </m:r>
        </m:oMath>
      </m:oMathPara>
    </w:p>
    <w:p w:rsidR="00C83FBB" w:rsidRPr="00445408" w:rsidRDefault="00C83FBB" w:rsidP="00C83FBB">
      <w:pPr>
        <w:spacing w:after="0" w:line="240" w:lineRule="auto"/>
        <w:jc w:val="both"/>
        <w:rPr>
          <w:rFonts w:ascii="Times New Roman" w:eastAsiaTheme="minorEastAsia" w:hAnsi="Times New Roman" w:cs="Times New Roman"/>
          <w:sz w:val="24"/>
          <w:szCs w:val="24"/>
        </w:rPr>
      </w:pPr>
    </w:p>
    <w:p w:rsidR="00C83FBB" w:rsidRPr="00DE22A4" w:rsidRDefault="00C83FBB" w:rsidP="00C83FBB">
      <w:pPr>
        <w:spacing w:after="0" w:line="24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w:sym w:font="Wingdings 2" w:char="F096"/>
          </m:r>
          <m:r>
            <m:rPr>
              <m:sty m:val="p"/>
            </m:rPr>
            <w:rPr>
              <w:rFonts w:ascii="Cambria Math" w:hAnsi="Cambria Math" w:cs="Times New Roman"/>
              <w:sz w:val="24"/>
              <w:szCs w:val="24"/>
            </w:rPr>
            <m:t>Kế hoạch sản xuất    =Năng lực sản xuất 1 tháng ×số tháng.</m:t>
          </m:r>
        </m:oMath>
      </m:oMathPara>
    </w:p>
    <w:p w:rsidR="00C83FBB" w:rsidRPr="00445408" w:rsidRDefault="00C83FBB" w:rsidP="00C83FBB">
      <w:pPr>
        <w:spacing w:after="0" w:line="240" w:lineRule="auto"/>
        <w:jc w:val="both"/>
        <w:rPr>
          <w:rFonts w:ascii="Times New Roman" w:eastAsiaTheme="minorEastAsia" w:hAnsi="Times New Roman" w:cs="Times New Roman"/>
          <w:sz w:val="24"/>
          <w:szCs w:val="24"/>
        </w:rPr>
      </w:pPr>
    </w:p>
    <w:p w:rsidR="00C83FBB" w:rsidRDefault="00C83FBB"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r w:rsidRPr="00445408">
        <w:rPr>
          <w:rFonts w:ascii="Times New Roman" w:hAnsi="Times New Roman" w:cs="Times New Roman"/>
          <w:b/>
          <w:sz w:val="24"/>
          <w:szCs w:val="24"/>
          <w:u w:val="single"/>
          <w:shd w:val="clear" w:color="auto" w:fill="D9D9D9" w:themeFill="background1" w:themeFillShade="D9"/>
        </w:rPr>
        <w:t>Câu5</w:t>
      </w:r>
      <w:r w:rsidRPr="00445408">
        <w:rPr>
          <w:rFonts w:ascii="Times New Roman" w:hAnsi="Times New Roman" w:cs="Times New Roman"/>
          <w:b/>
          <w:sz w:val="24"/>
          <w:szCs w:val="24"/>
          <w:shd w:val="clear" w:color="auto" w:fill="D9D9D9" w:themeFill="background1" w:themeFillShade="D9"/>
        </w:rPr>
        <w:t>-Bài54: THÀNH LẬP DOANH NGHIỆ</w:t>
      </w:r>
      <w:r w:rsidR="00BD6CAD">
        <w:rPr>
          <w:rFonts w:ascii="Times New Roman" w:hAnsi="Times New Roman" w:cs="Times New Roman"/>
          <w:b/>
          <w:sz w:val="24"/>
          <w:szCs w:val="24"/>
          <w:shd w:val="clear" w:color="auto" w:fill="D9D9D9" w:themeFill="background1" w:themeFillShade="D9"/>
        </w:rPr>
        <w:t>P</w:t>
      </w:r>
    </w:p>
    <w:p w:rsidR="00BD6CAD" w:rsidRPr="00445408" w:rsidRDefault="00BD6CAD"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1"/>
      </w:r>
      <w:r w:rsidRPr="00445408">
        <w:rPr>
          <w:rFonts w:ascii="Times New Roman" w:hAnsi="Times New Roman" w:cs="Times New Roman"/>
          <w:sz w:val="24"/>
          <w:szCs w:val="24"/>
        </w:rPr>
        <w:t xml:space="preserve">Ý tưởng kinh doanh có thể xuất phát từ những lí do nào? </w:t>
      </w:r>
    </w:p>
    <w:p w:rsidR="00C83FBB" w:rsidRPr="00445408" w:rsidRDefault="00C83FBB" w:rsidP="00C83FBB">
      <w:pPr>
        <w:spacing w:after="0" w:line="240" w:lineRule="auto"/>
        <w:jc w:val="both"/>
        <w:rPr>
          <w:rFonts w:ascii="Times New Roman" w:hAnsi="Times New Roman" w:cs="Times New Roman"/>
          <w:b/>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Xác định ý tưởng kinh doanh:</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+Nhu cầu làm giàu cho bản thân và có ích cho xã hội.</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+Các điều kiện thuận lợi cho hoạt động kinh doanh.</w:t>
      </w:r>
    </w:p>
    <w:p w:rsidR="00AC5D68" w:rsidRPr="00445408" w:rsidRDefault="00AC5D68" w:rsidP="00C83FBB">
      <w:pPr>
        <w:spacing w:after="0" w:line="240" w:lineRule="auto"/>
        <w:jc w:val="both"/>
        <w:rPr>
          <w:rFonts w:ascii="Times New Roman" w:hAnsi="Times New Roman" w:cs="Times New Roman"/>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2"/>
      </w:r>
      <w:r w:rsidRPr="00445408">
        <w:rPr>
          <w:rFonts w:ascii="Times New Roman" w:hAnsi="Times New Roman" w:cs="Times New Roman"/>
          <w:sz w:val="24"/>
          <w:szCs w:val="24"/>
        </w:rPr>
        <w:t>Thị trường của doanh nghiệp bao gồm những gì?</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Thị trường của doanh nghiệp bao gồm:</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+Khách hàng hiện tại: quan hệ mua bán hàng hóa thường xuyên với doanh nghiệp.</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+Khách hàng tiềm năng: khách hàng mà doanh nghiệp có khả năng phục vụ và sẽ đến với doanh nghiệp.</w:t>
      </w:r>
    </w:p>
    <w:p w:rsidR="00AC5D68" w:rsidRPr="00445408" w:rsidRDefault="00AC5D68" w:rsidP="00C83FBB">
      <w:pPr>
        <w:spacing w:after="0" w:line="240" w:lineRule="auto"/>
        <w:jc w:val="both"/>
        <w:rPr>
          <w:rFonts w:ascii="Times New Roman" w:hAnsi="Times New Roman" w:cs="Times New Roman"/>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3"/>
      </w:r>
      <w:r w:rsidRPr="00445408">
        <w:rPr>
          <w:rFonts w:ascii="Times New Roman" w:hAnsi="Times New Roman" w:cs="Times New Roman"/>
          <w:sz w:val="24"/>
          <w:szCs w:val="24"/>
        </w:rPr>
        <w:t>Nghiên cứu thị trường là làm những công việc gì?</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 xml:space="preserve">Nghiên cứu thị trường của doanh nghiệp </w:t>
      </w:r>
      <w:r w:rsidRPr="00445408">
        <w:rPr>
          <w:rFonts w:ascii="Times New Roman" w:hAnsi="Times New Roman" w:cs="Times New Roman"/>
          <w:sz w:val="24"/>
          <w:szCs w:val="24"/>
        </w:rPr>
        <w:t>là nghiên cứu nhu cầu của khách hàng đối với sản phẩm hàng hóa mà doanh nghiệp sẽ kinh doanh trên thị trường.</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+Nhu cầu của khách hàng phụ thuộc vào 3 yếu tố:</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w:t>
      </w:r>
      <w:r w:rsidRPr="00445408">
        <w:rPr>
          <w:rFonts w:ascii="Times New Roman" w:hAnsi="Times New Roman" w:cs="Times New Roman"/>
          <w:sz w:val="24"/>
          <w:szCs w:val="24"/>
        </w:rPr>
        <w:sym w:font="Wingdings" w:char="F09F"/>
      </w:r>
      <w:r w:rsidRPr="00445408">
        <w:rPr>
          <w:rFonts w:ascii="Times New Roman" w:hAnsi="Times New Roman" w:cs="Times New Roman"/>
          <w:sz w:val="24"/>
          <w:szCs w:val="24"/>
        </w:rPr>
        <w:t>Thu nhập bằng tiền của dân cư.</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w:t>
      </w:r>
      <w:r w:rsidRPr="00445408">
        <w:rPr>
          <w:rFonts w:ascii="Times New Roman" w:hAnsi="Times New Roman" w:cs="Times New Roman"/>
          <w:sz w:val="24"/>
          <w:szCs w:val="24"/>
        </w:rPr>
        <w:sym w:font="Wingdings" w:char="F09F"/>
      </w:r>
      <w:r w:rsidRPr="00445408">
        <w:rPr>
          <w:rFonts w:ascii="Times New Roman" w:hAnsi="Times New Roman" w:cs="Times New Roman"/>
          <w:sz w:val="24"/>
          <w:szCs w:val="24"/>
        </w:rPr>
        <w:t>Nhu cầu tiêu dùng hàng hóa.</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w:t>
      </w:r>
      <w:r w:rsidRPr="00445408">
        <w:rPr>
          <w:rFonts w:ascii="Times New Roman" w:hAnsi="Times New Roman" w:cs="Times New Roman"/>
          <w:sz w:val="24"/>
          <w:szCs w:val="24"/>
        </w:rPr>
        <w:sym w:font="Wingdings" w:char="F09F"/>
      </w:r>
      <w:r w:rsidRPr="00445408">
        <w:rPr>
          <w:rFonts w:ascii="Times New Roman" w:hAnsi="Times New Roman" w:cs="Times New Roman"/>
          <w:sz w:val="24"/>
          <w:szCs w:val="24"/>
        </w:rPr>
        <w:t>Giá cả hàng hóa trên thị trường.</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Nghiên cứu thị trường của doanh nghiệp</w:t>
      </w:r>
      <w:r w:rsidRPr="00445408">
        <w:rPr>
          <w:rFonts w:ascii="Times New Roman" w:hAnsi="Times New Roman" w:cs="Times New Roman"/>
          <w:sz w:val="24"/>
          <w:szCs w:val="24"/>
        </w:rPr>
        <w:t xml:space="preserve"> là tìm ra phần thị trường cho doanh nghiệp (tìm kiếm cơ hội kinh doanh trên thị trường phù hợp với khả năng của doanh nghiệp).</w:t>
      </w:r>
    </w:p>
    <w:p w:rsidR="00AC5D68" w:rsidRPr="00445408" w:rsidRDefault="00AC5D68" w:rsidP="00C83FBB">
      <w:pPr>
        <w:spacing w:after="0" w:line="240" w:lineRule="auto"/>
        <w:jc w:val="both"/>
        <w:rPr>
          <w:rFonts w:ascii="Times New Roman" w:hAnsi="Times New Roman" w:cs="Times New Roman"/>
          <w:sz w:val="24"/>
          <w:szCs w:val="24"/>
        </w:rPr>
      </w:pPr>
    </w:p>
    <w:p w:rsidR="00C83FBB" w:rsidRDefault="00C83FBB"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r w:rsidRPr="00445408">
        <w:rPr>
          <w:rFonts w:ascii="Times New Roman" w:hAnsi="Times New Roman" w:cs="Times New Roman"/>
          <w:b/>
          <w:sz w:val="24"/>
          <w:szCs w:val="24"/>
          <w:u w:val="single"/>
          <w:shd w:val="clear" w:color="auto" w:fill="D9D9D9" w:themeFill="background1" w:themeFillShade="D9"/>
        </w:rPr>
        <w:t>Câu6</w:t>
      </w:r>
      <w:r w:rsidRPr="00445408">
        <w:rPr>
          <w:rFonts w:ascii="Times New Roman" w:hAnsi="Times New Roman" w:cs="Times New Roman"/>
          <w:b/>
          <w:sz w:val="24"/>
          <w:szCs w:val="24"/>
          <w:shd w:val="clear" w:color="auto" w:fill="D9D9D9" w:themeFill="background1" w:themeFillShade="D9"/>
        </w:rPr>
        <w:t>-Bài55: QUẢN LÍ DOANH NGHIỆ</w:t>
      </w:r>
      <w:r w:rsidR="00AC5D68">
        <w:rPr>
          <w:rFonts w:ascii="Times New Roman" w:hAnsi="Times New Roman" w:cs="Times New Roman"/>
          <w:b/>
          <w:sz w:val="24"/>
          <w:szCs w:val="24"/>
          <w:shd w:val="clear" w:color="auto" w:fill="D9D9D9" w:themeFill="background1" w:themeFillShade="D9"/>
        </w:rPr>
        <w:t>P</w:t>
      </w:r>
    </w:p>
    <w:p w:rsidR="00AC5D68" w:rsidRPr="00445408" w:rsidRDefault="00AC5D68" w:rsidP="00C83FBB">
      <w:pPr>
        <w:spacing w:after="0" w:line="240" w:lineRule="auto"/>
        <w:jc w:val="center"/>
        <w:outlineLvl w:val="0"/>
        <w:rPr>
          <w:rFonts w:ascii="Times New Roman" w:hAnsi="Times New Roman" w:cs="Times New Roman"/>
          <w:b/>
          <w:sz w:val="24"/>
          <w:szCs w:val="24"/>
          <w:shd w:val="clear" w:color="auto" w:fill="D9D9D9" w:themeFill="background1" w:themeFillShade="D9"/>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1"/>
      </w:r>
      <w:r w:rsidRPr="00445408">
        <w:rPr>
          <w:rFonts w:ascii="Times New Roman" w:hAnsi="Times New Roman" w:cs="Times New Roman"/>
          <w:sz w:val="24"/>
          <w:szCs w:val="24"/>
        </w:rPr>
        <w:t xml:space="preserve">Những đặc trưng của cơ cấu tổ chức doanh nghiệp? </w:t>
      </w:r>
    </w:p>
    <w:p w:rsidR="00C83FBB" w:rsidRPr="00445408" w:rsidRDefault="00C83FBB" w:rsidP="00C83FBB">
      <w:pPr>
        <w:spacing w:after="0" w:line="240" w:lineRule="auto"/>
        <w:jc w:val="both"/>
        <w:rPr>
          <w:rFonts w:ascii="Times New Roman" w:hAnsi="Times New Roman" w:cs="Times New Roman"/>
          <w:b/>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Đặc trưng của cơ cấu tổ chức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w:t>
      </w:r>
      <w:r w:rsidRPr="00445408">
        <w:rPr>
          <w:rFonts w:ascii="Times New Roman" w:hAnsi="Times New Roman" w:cs="Times New Roman"/>
          <w:b/>
          <w:sz w:val="24"/>
          <w:szCs w:val="24"/>
        </w:rPr>
        <w:t>Cơ cấu tổ chức doanh nghiệp</w:t>
      </w:r>
      <w:r w:rsidRPr="00445408">
        <w:rPr>
          <w:rFonts w:ascii="Times New Roman" w:hAnsi="Times New Roman" w:cs="Times New Roman"/>
          <w:sz w:val="24"/>
          <w:szCs w:val="24"/>
        </w:rPr>
        <w:t xml:space="preserve"> bao gồm những bộ phận cá nhân khác nhau, có mối quan hệ phụ thuộc vào nhau, được giao những nhiệm vụ, công việc nhất định nhằm thực hiện mục tiêu xác định của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w:t>
      </w:r>
      <w:r w:rsidRPr="00445408">
        <w:rPr>
          <w:rFonts w:ascii="Times New Roman" w:hAnsi="Times New Roman" w:cs="Times New Roman"/>
          <w:b/>
          <w:sz w:val="24"/>
          <w:szCs w:val="24"/>
        </w:rPr>
        <w:t>Cơ cấu tổ chức doanh nghiệp có hai đặc trưng cơ bản:</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w:t>
      </w:r>
      <w:r w:rsidRPr="00445408">
        <w:rPr>
          <w:rFonts w:ascii="Times New Roman" w:hAnsi="Times New Roman" w:cs="Times New Roman"/>
          <w:sz w:val="24"/>
          <w:szCs w:val="24"/>
        </w:rPr>
        <w:sym w:font="Wingdings" w:char="F09F"/>
      </w:r>
      <w:r w:rsidRPr="00445408">
        <w:rPr>
          <w:rFonts w:ascii="Times New Roman" w:hAnsi="Times New Roman" w:cs="Times New Roman"/>
          <w:sz w:val="24"/>
          <w:szCs w:val="24"/>
        </w:rPr>
        <w:t>Tính tập trung là quyền lực của tổ chức tập trung vào một cá nhân hay một bộ phận.</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w:t>
      </w:r>
      <w:r w:rsidRPr="00445408">
        <w:rPr>
          <w:rFonts w:ascii="Times New Roman" w:hAnsi="Times New Roman" w:cs="Times New Roman"/>
          <w:sz w:val="24"/>
          <w:szCs w:val="24"/>
        </w:rPr>
        <w:sym w:font="Wingdings" w:char="F09F"/>
      </w:r>
      <w:r w:rsidRPr="00445408">
        <w:rPr>
          <w:rFonts w:ascii="Times New Roman" w:hAnsi="Times New Roman" w:cs="Times New Roman"/>
          <w:sz w:val="24"/>
          <w:szCs w:val="24"/>
        </w:rPr>
        <w:t>Tính tiêu chuẩn hóa đòi hỏi các bộ phận, các cá nhân trong doanh nghiệp hoạt động trong phạm vi nội quy, quy chế của doanh nghiệp.</w:t>
      </w:r>
    </w:p>
    <w:p w:rsidR="00AC5D68" w:rsidRPr="00445408" w:rsidRDefault="00AC5D68" w:rsidP="00C83FBB">
      <w:pPr>
        <w:spacing w:after="0" w:line="240" w:lineRule="auto"/>
        <w:jc w:val="both"/>
        <w:rPr>
          <w:rFonts w:ascii="Times New Roman" w:hAnsi="Times New Roman" w:cs="Times New Roman"/>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2"/>
      </w:r>
      <w:r w:rsidRPr="00445408">
        <w:rPr>
          <w:rFonts w:ascii="Times New Roman" w:hAnsi="Times New Roman" w:cs="Times New Roman"/>
          <w:sz w:val="24"/>
          <w:szCs w:val="24"/>
        </w:rPr>
        <w:t xml:space="preserve">Hạch toán kinh tế trong doanh nghiệp là gì? </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Hạch toán kinh tế</w:t>
      </w:r>
      <w:r w:rsidRPr="00445408">
        <w:rPr>
          <w:rFonts w:ascii="Times New Roman" w:hAnsi="Times New Roman" w:cs="Times New Roman"/>
          <w:sz w:val="24"/>
          <w:szCs w:val="24"/>
        </w:rPr>
        <w:t xml:space="preserve"> là việc tính toán chi phí và kết quả kinh doanh (doanh thu) của doanh nghiệp.</w:t>
      </w:r>
    </w:p>
    <w:p w:rsidR="00AC5D68" w:rsidRPr="00445408" w:rsidRDefault="00AC5D68" w:rsidP="00C83FBB">
      <w:pPr>
        <w:spacing w:after="0" w:line="240" w:lineRule="auto"/>
        <w:jc w:val="both"/>
        <w:rPr>
          <w:rFonts w:ascii="Times New Roman" w:hAnsi="Times New Roman" w:cs="Times New Roman"/>
          <w:sz w:val="24"/>
          <w:szCs w:val="24"/>
        </w:rPr>
      </w:pP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3"/>
      </w:r>
      <w:r w:rsidRPr="00445408">
        <w:rPr>
          <w:rFonts w:ascii="Times New Roman" w:hAnsi="Times New Roman" w:cs="Times New Roman"/>
          <w:sz w:val="24"/>
          <w:szCs w:val="24"/>
        </w:rPr>
        <w:t xml:space="preserve">Nội dung và ý nghĩa của hạch toán kinh tế trong doanh nghiệp là gì? </w:t>
      </w:r>
    </w:p>
    <w:p w:rsidR="00C83FBB" w:rsidRPr="00445408" w:rsidRDefault="00C83FBB" w:rsidP="00C83FBB">
      <w:pPr>
        <w:spacing w:after="0" w:line="240" w:lineRule="auto"/>
        <w:jc w:val="both"/>
        <w:rPr>
          <w:rFonts w:ascii="Times New Roman" w:hAnsi="Times New Roman" w:cs="Times New Roman"/>
          <w:b/>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Nội dung hạch toán kinh tế trong doanh nghiệp:</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lastRenderedPageBreak/>
        <w:t xml:space="preserve"> +Doanh thu </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+Chi phí của doanh nghiệp </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+Lợi nhuận kinh doanh của doanh nghiệp </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Ý nghĩa của hạch toán kinh tế trong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+Nếu mức chênh lệch giữa doanh thu và chi phí là một số dương, có nghĩa là doanh nghiệp kinh doanh có lãi.</w:t>
      </w:r>
    </w:p>
    <w:p w:rsidR="00C83FBB"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+Nếu mức chênh lệch giữa doanh thu và chi phí là một số âm, có nghĩa là doanh nghiệp kinh doanh bị lỗ.</w:t>
      </w:r>
    </w:p>
    <w:p w:rsidR="00AC5D68" w:rsidRPr="00445408" w:rsidRDefault="00AC5D68" w:rsidP="00C83FBB">
      <w:pPr>
        <w:spacing w:after="0" w:line="240" w:lineRule="auto"/>
        <w:jc w:val="both"/>
        <w:rPr>
          <w:rFonts w:ascii="Times New Roman" w:hAnsi="Times New Roman" w:cs="Times New Roman"/>
          <w:sz w:val="24"/>
          <w:szCs w:val="24"/>
        </w:rPr>
      </w:pPr>
      <w:bookmarkStart w:id="0" w:name="_GoBack"/>
      <w:bookmarkEnd w:id="0"/>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sym w:font="Wingdings" w:char="F084"/>
      </w:r>
      <w:r w:rsidRPr="00445408">
        <w:rPr>
          <w:rFonts w:ascii="Times New Roman" w:hAnsi="Times New Roman" w:cs="Times New Roman"/>
          <w:sz w:val="24"/>
          <w:szCs w:val="24"/>
        </w:rPr>
        <w:t>Nêu một số biện pháp để nâng cao hiệu quả kinh doanh của doanh nghiệp?</w:t>
      </w:r>
    </w:p>
    <w:p w:rsidR="00C83FBB" w:rsidRPr="00445408" w:rsidRDefault="00C83FBB" w:rsidP="00C83FBB">
      <w:pPr>
        <w:spacing w:after="0" w:line="240" w:lineRule="auto"/>
        <w:jc w:val="both"/>
        <w:rPr>
          <w:rFonts w:ascii="Times New Roman" w:hAnsi="Times New Roman" w:cs="Times New Roman"/>
          <w:b/>
          <w:sz w:val="24"/>
          <w:szCs w:val="24"/>
        </w:rPr>
      </w:pPr>
      <w:r w:rsidRPr="00445408">
        <w:rPr>
          <w:rFonts w:ascii="Times New Roman" w:hAnsi="Times New Roman" w:cs="Times New Roman"/>
          <w:sz w:val="24"/>
          <w:szCs w:val="24"/>
        </w:rPr>
        <w:t>-</w:t>
      </w:r>
      <w:r w:rsidRPr="00445408">
        <w:rPr>
          <w:rFonts w:ascii="Times New Roman" w:hAnsi="Times New Roman" w:cs="Times New Roman"/>
          <w:b/>
          <w:sz w:val="24"/>
          <w:szCs w:val="24"/>
        </w:rPr>
        <w:t>Một số biện pháp để nâng cao hiệu quả kinh doanh của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b/>
          <w:sz w:val="24"/>
          <w:szCs w:val="24"/>
        </w:rPr>
        <w:t xml:space="preserve"> </w:t>
      </w:r>
      <w:r w:rsidRPr="00445408">
        <w:rPr>
          <w:rFonts w:ascii="Times New Roman" w:hAnsi="Times New Roman" w:cs="Times New Roman"/>
          <w:sz w:val="24"/>
          <w:szCs w:val="24"/>
        </w:rPr>
        <w:t>+Xác định cơ hội kinh doanh phù hợp với doanh nghiệp.</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+Sử dụng có hiệu quả các nguồn lực.</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+Đổi mới công nghệ kinh doanh.</w:t>
      </w:r>
    </w:p>
    <w:p w:rsidR="00C83FBB" w:rsidRPr="00445408" w:rsidRDefault="00C83FBB" w:rsidP="00C83FBB">
      <w:pPr>
        <w:spacing w:after="0" w:line="240" w:lineRule="auto"/>
        <w:jc w:val="both"/>
        <w:rPr>
          <w:rFonts w:ascii="Times New Roman" w:hAnsi="Times New Roman" w:cs="Times New Roman"/>
          <w:sz w:val="24"/>
          <w:szCs w:val="24"/>
        </w:rPr>
      </w:pPr>
      <w:r w:rsidRPr="00445408">
        <w:rPr>
          <w:rFonts w:ascii="Times New Roman" w:hAnsi="Times New Roman" w:cs="Times New Roman"/>
          <w:sz w:val="24"/>
          <w:szCs w:val="24"/>
        </w:rPr>
        <w:t xml:space="preserve"> +Tiết kiệm chi phí.</w:t>
      </w:r>
    </w:p>
    <w:p w:rsidR="00A31C14" w:rsidRPr="00E00C98" w:rsidRDefault="00A31C14" w:rsidP="00B20106">
      <w:pPr>
        <w:spacing w:after="0" w:line="240" w:lineRule="auto"/>
        <w:jc w:val="both"/>
        <w:rPr>
          <w:rFonts w:ascii="Times New Roman" w:hAnsi="Times New Roman" w:cs="Times New Roman"/>
          <w:sz w:val="24"/>
          <w:szCs w:val="24"/>
        </w:rPr>
      </w:pPr>
    </w:p>
    <w:sectPr w:rsidR="00A31C14" w:rsidRPr="00E00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441D6"/>
    <w:multiLevelType w:val="multilevel"/>
    <w:tmpl w:val="E89A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D0206"/>
    <w:multiLevelType w:val="multilevel"/>
    <w:tmpl w:val="ACEC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94"/>
    <w:rsid w:val="0008631E"/>
    <w:rsid w:val="003956BE"/>
    <w:rsid w:val="003E4EAD"/>
    <w:rsid w:val="004869E4"/>
    <w:rsid w:val="0053367B"/>
    <w:rsid w:val="00697B76"/>
    <w:rsid w:val="00874FD3"/>
    <w:rsid w:val="008D5694"/>
    <w:rsid w:val="0094170C"/>
    <w:rsid w:val="0094268F"/>
    <w:rsid w:val="00A31C14"/>
    <w:rsid w:val="00A43406"/>
    <w:rsid w:val="00A543C8"/>
    <w:rsid w:val="00AC5D68"/>
    <w:rsid w:val="00AE2FB2"/>
    <w:rsid w:val="00B20106"/>
    <w:rsid w:val="00B804BE"/>
    <w:rsid w:val="00BD6CAD"/>
    <w:rsid w:val="00C12E24"/>
    <w:rsid w:val="00C83FBB"/>
    <w:rsid w:val="00C95A5B"/>
    <w:rsid w:val="00CD7B21"/>
    <w:rsid w:val="00E00C98"/>
    <w:rsid w:val="00F9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417D"/>
  <w15:docId w15:val="{22E3A91D-4E37-4D3E-BE1E-F10DC7B0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FBB"/>
  </w:style>
  <w:style w:type="paragraph" w:styleId="Heading1">
    <w:name w:val="heading 1"/>
    <w:basedOn w:val="Normal"/>
    <w:next w:val="Normal"/>
    <w:link w:val="Heading1Char"/>
    <w:uiPriority w:val="9"/>
    <w:qFormat/>
    <w:rsid w:val="00874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D56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56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D56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694"/>
    <w:rPr>
      <w:b/>
      <w:bCs/>
    </w:rPr>
  </w:style>
  <w:style w:type="character" w:styleId="Hyperlink">
    <w:name w:val="Hyperlink"/>
    <w:basedOn w:val="DefaultParagraphFont"/>
    <w:uiPriority w:val="99"/>
    <w:semiHidden/>
    <w:unhideWhenUsed/>
    <w:rsid w:val="008D5694"/>
    <w:rPr>
      <w:color w:val="0000FF"/>
      <w:u w:val="single"/>
    </w:rPr>
  </w:style>
  <w:style w:type="paragraph" w:styleId="ListParagraph">
    <w:name w:val="List Paragraph"/>
    <w:basedOn w:val="Normal"/>
    <w:uiPriority w:val="34"/>
    <w:qFormat/>
    <w:rsid w:val="008D5694"/>
    <w:pPr>
      <w:ind w:left="720"/>
      <w:contextualSpacing/>
    </w:pPr>
  </w:style>
  <w:style w:type="character" w:customStyle="1" w:styleId="Heading1Char">
    <w:name w:val="Heading 1 Char"/>
    <w:basedOn w:val="DefaultParagraphFont"/>
    <w:link w:val="Heading1"/>
    <w:uiPriority w:val="9"/>
    <w:rsid w:val="00874FD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E4EAD"/>
    <w:rPr>
      <w:i/>
      <w:iCs/>
    </w:rPr>
  </w:style>
  <w:style w:type="paragraph" w:customStyle="1" w:styleId="ez-toc-title">
    <w:name w:val="ez-toc-title"/>
    <w:basedOn w:val="Normal"/>
    <w:rsid w:val="003E4E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6456">
      <w:bodyDiv w:val="1"/>
      <w:marLeft w:val="0"/>
      <w:marRight w:val="0"/>
      <w:marTop w:val="0"/>
      <w:marBottom w:val="0"/>
      <w:divBdr>
        <w:top w:val="none" w:sz="0" w:space="0" w:color="auto"/>
        <w:left w:val="none" w:sz="0" w:space="0" w:color="auto"/>
        <w:bottom w:val="none" w:sz="0" w:space="0" w:color="auto"/>
        <w:right w:val="none" w:sz="0" w:space="0" w:color="auto"/>
      </w:divBdr>
    </w:div>
    <w:div w:id="414133059">
      <w:bodyDiv w:val="1"/>
      <w:marLeft w:val="0"/>
      <w:marRight w:val="0"/>
      <w:marTop w:val="0"/>
      <w:marBottom w:val="0"/>
      <w:divBdr>
        <w:top w:val="none" w:sz="0" w:space="0" w:color="auto"/>
        <w:left w:val="none" w:sz="0" w:space="0" w:color="auto"/>
        <w:bottom w:val="none" w:sz="0" w:space="0" w:color="auto"/>
        <w:right w:val="none" w:sz="0" w:space="0" w:color="auto"/>
      </w:divBdr>
    </w:div>
    <w:div w:id="743911182">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1496650997">
      <w:bodyDiv w:val="1"/>
      <w:marLeft w:val="0"/>
      <w:marRight w:val="0"/>
      <w:marTop w:val="0"/>
      <w:marBottom w:val="0"/>
      <w:divBdr>
        <w:top w:val="none" w:sz="0" w:space="0" w:color="auto"/>
        <w:left w:val="none" w:sz="0" w:space="0" w:color="auto"/>
        <w:bottom w:val="none" w:sz="0" w:space="0" w:color="auto"/>
        <w:right w:val="none" w:sz="0" w:space="0" w:color="auto"/>
      </w:divBdr>
      <w:divsChild>
        <w:div w:id="1077283756">
          <w:marLeft w:val="0"/>
          <w:marRight w:val="0"/>
          <w:marTop w:val="0"/>
          <w:marBottom w:val="240"/>
          <w:divBdr>
            <w:top w:val="single" w:sz="6" w:space="8" w:color="AAAAAA"/>
            <w:left w:val="single" w:sz="6" w:space="8" w:color="AAAAAA"/>
            <w:bottom w:val="single" w:sz="6" w:space="8" w:color="AAAAAA"/>
            <w:right w:val="single" w:sz="6" w:space="8" w:color="AAAAAA"/>
          </w:divBdr>
          <w:divsChild>
            <w:div w:id="20832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3221">
      <w:bodyDiv w:val="1"/>
      <w:marLeft w:val="0"/>
      <w:marRight w:val="0"/>
      <w:marTop w:val="0"/>
      <w:marBottom w:val="0"/>
      <w:divBdr>
        <w:top w:val="none" w:sz="0" w:space="0" w:color="auto"/>
        <w:left w:val="none" w:sz="0" w:space="0" w:color="auto"/>
        <w:bottom w:val="none" w:sz="0" w:space="0" w:color="auto"/>
        <w:right w:val="none" w:sz="0" w:space="0" w:color="auto"/>
      </w:divBdr>
    </w:div>
    <w:div w:id="1870682594">
      <w:bodyDiv w:val="1"/>
      <w:marLeft w:val="0"/>
      <w:marRight w:val="0"/>
      <w:marTop w:val="0"/>
      <w:marBottom w:val="0"/>
      <w:divBdr>
        <w:top w:val="none" w:sz="0" w:space="0" w:color="auto"/>
        <w:left w:val="none" w:sz="0" w:space="0" w:color="auto"/>
        <w:bottom w:val="none" w:sz="0" w:space="0" w:color="auto"/>
        <w:right w:val="none" w:sz="0" w:space="0" w:color="auto"/>
      </w:divBdr>
    </w:div>
    <w:div w:id="19875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dcterms:created xsi:type="dcterms:W3CDTF">2020-05-02T01:26:00Z</dcterms:created>
  <dcterms:modified xsi:type="dcterms:W3CDTF">2020-05-03T09:32:00Z</dcterms:modified>
</cp:coreProperties>
</file>